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7B11" w14:textId="63CF0FC5" w:rsidR="00E66451" w:rsidRPr="002D5BF3" w:rsidRDefault="00313479" w:rsidP="00E66451">
      <w:pPr>
        <w:suppressAutoHyphens/>
        <w:spacing w:line="254" w:lineRule="auto"/>
        <w:ind w:right="245"/>
        <w:rPr>
          <w:rFonts w:ascii="Aptos" w:eastAsia="Times New Roman" w:hAnsi="Aptos" w:cs="Tahoma"/>
          <w:b/>
          <w:bCs/>
          <w:color w:val="000000"/>
          <w:lang w:eastAsia="el-G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BC19760" wp14:editId="7EF289CF">
            <wp:simplePos x="0" y="0"/>
            <wp:positionH relativeFrom="margin">
              <wp:posOffset>-182880</wp:posOffset>
            </wp:positionH>
            <wp:positionV relativeFrom="paragraph">
              <wp:posOffset>-66040</wp:posOffset>
            </wp:positionV>
            <wp:extent cx="792480" cy="998220"/>
            <wp:effectExtent l="0" t="0" r="7620" b="0"/>
            <wp:wrapNone/>
            <wp:docPr id="209623633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236331" name="Εικόνα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1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13CEC" wp14:editId="0B6AAE0F">
                <wp:simplePos x="0" y="0"/>
                <wp:positionH relativeFrom="margin">
                  <wp:posOffset>-198120</wp:posOffset>
                </wp:positionH>
                <wp:positionV relativeFrom="paragraph">
                  <wp:posOffset>-66040</wp:posOffset>
                </wp:positionV>
                <wp:extent cx="6926580" cy="975360"/>
                <wp:effectExtent l="0" t="0" r="7620" b="0"/>
                <wp:wrapNone/>
                <wp:docPr id="1087586416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975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A6B027" w14:textId="77777777" w:rsidR="00313479" w:rsidRPr="00313479" w:rsidRDefault="00313479" w:rsidP="00313479">
                            <w:pPr>
                              <w:spacing w:after="0" w:line="240" w:lineRule="auto"/>
                              <w:ind w:left="-3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  <w:vertAlign w:val="superscript"/>
                                <w:lang w:eastAsia="ar-SA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  <w:lang w:eastAsia="ar-SA"/>
                              </w:rPr>
                              <w:t xml:space="preserve">        </w:t>
                            </w:r>
                            <w:r w:rsidRPr="00313479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  <w:t>ΑΝΕΞΑΡΤΗΤΗ ΡΙΖΟΣΠΑΣΤΙΚΗ ΠΑΡΕΜΒΑΣΗ</w:t>
                            </w:r>
                          </w:p>
                          <w:p w14:paraId="47C0B843" w14:textId="77777777" w:rsidR="00313479" w:rsidRPr="00313479" w:rsidRDefault="00313479" w:rsidP="00313479">
                            <w:pPr>
                              <w:spacing w:before="24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313479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  <w:t>του Συλλόγου Εκπαιδευτικών Π.Ε. ΡΟΖΑ ΙΜΒΡΙΩΤΗ</w:t>
                            </w:r>
                          </w:p>
                          <w:p w14:paraId="4769B1FD" w14:textId="77777777" w:rsidR="00313479" w:rsidRPr="00313479" w:rsidRDefault="00313479" w:rsidP="0031347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313479">
                              <w:rPr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  <w:t xml:space="preserve">           ΠΑΡΕΜΒΑΣΕΙΣ – ΚΙΝΗΣΕΙΣ - ΣΥΣΠΕΙΡΩΣΕΙΣ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13CE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-15.6pt;margin-top:-5.2pt;width:545.4pt;height:76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" fillcolor="black [3213]" stroked="f">
                <v:textbox>
                  <w:txbxContent>
                    <w:p w14:paraId="5AA6B027" w14:textId="77777777" w:rsidR="00313479" w:rsidRPr="00313479" w:rsidRDefault="00313479" w:rsidP="00313479">
                      <w:pPr>
                        <w:spacing w:after="0" w:line="240" w:lineRule="auto"/>
                        <w:ind w:left="-360"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  <w:vertAlign w:val="superscript"/>
                          <w:lang w:eastAsia="ar-SA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  <w:lang w:eastAsia="ar-SA"/>
                        </w:rPr>
                        <w:t xml:space="preserve">        </w:t>
                      </w:r>
                      <w:r w:rsidRPr="00313479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eastAsia="ar-SA"/>
                        </w:rPr>
                        <w:t>ΑΝΕΞΑΡΤΗΤΗ ΡΙΖΟΣΠΑΣΤΙΚΗ ΠΑΡΕΜΒΑΣΗ</w:t>
                      </w:r>
                    </w:p>
                    <w:p w14:paraId="47C0B843" w14:textId="77777777" w:rsidR="00313479" w:rsidRPr="00313479" w:rsidRDefault="00313479" w:rsidP="00313479">
                      <w:pPr>
                        <w:spacing w:before="240" w:line="240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eastAsia="ar-SA"/>
                        </w:rPr>
                      </w:pPr>
                      <w:r w:rsidRPr="00313479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eastAsia="ar-SA"/>
                        </w:rPr>
                        <w:t>του Συλλόγου Εκπαιδευτικών Π.Ε. ΡΟΖΑ ΙΜΒΡΙΩΤΗ</w:t>
                      </w:r>
                    </w:p>
                    <w:p w14:paraId="4769B1FD" w14:textId="77777777" w:rsidR="00313479" w:rsidRPr="00313479" w:rsidRDefault="00313479" w:rsidP="00313479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eastAsia="ar-SA"/>
                        </w:rPr>
                      </w:pPr>
                      <w:r w:rsidRPr="00313479">
                        <w:rPr>
                          <w:b/>
                          <w:bCs/>
                          <w:sz w:val="24"/>
                          <w:szCs w:val="24"/>
                          <w:lang w:eastAsia="ar-SA"/>
                        </w:rPr>
                        <w:t xml:space="preserve">           ΠΑΡΕΜΒΑΣΕΙΣ – ΚΙΝΗΣΕΙΣ - ΣΥΣΠΕΙΡΩΣΕΙΣ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FE40B0" w14:textId="7945EA38" w:rsidR="00313479" w:rsidRDefault="00E66451" w:rsidP="00E66451">
      <w:pPr>
        <w:suppressAutoHyphens/>
        <w:spacing w:line="254" w:lineRule="auto"/>
        <w:ind w:right="245"/>
        <w:rPr>
          <w:rFonts w:ascii="Aptos" w:hAnsi="Aptos" w:cs="Calibri"/>
          <w:b/>
          <w:bCs/>
          <w:sz w:val="24"/>
          <w:szCs w:val="24"/>
        </w:rPr>
      </w:pPr>
      <w:r>
        <w:rPr>
          <w:rFonts w:ascii="Aptos" w:eastAsia="Times New Roman" w:hAnsi="Aptos" w:cs="Tahoma"/>
          <w:b/>
          <w:bCs/>
          <w:color w:val="000000"/>
          <w:sz w:val="24"/>
          <w:szCs w:val="24"/>
          <w:lang w:eastAsia="el-GR"/>
        </w:rPr>
        <w:t xml:space="preserve">                        </w:t>
      </w:r>
      <w:r>
        <w:rPr>
          <w:rFonts w:ascii="Aptos" w:hAnsi="Aptos" w:cs="Calibr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24C78947" w14:textId="1C7F899D" w:rsidR="00313479" w:rsidRDefault="00313479" w:rsidP="00E66451">
      <w:pPr>
        <w:suppressAutoHyphens/>
        <w:spacing w:line="254" w:lineRule="auto"/>
        <w:ind w:right="245"/>
        <w:rPr>
          <w:rFonts w:ascii="Aptos" w:hAnsi="Aptos" w:cs="Calibri"/>
          <w:b/>
          <w:bCs/>
          <w:sz w:val="24"/>
          <w:szCs w:val="24"/>
        </w:rPr>
      </w:pPr>
    </w:p>
    <w:p w14:paraId="4C208956" w14:textId="77777777" w:rsidR="00313479" w:rsidRDefault="00313479" w:rsidP="00E66451">
      <w:pPr>
        <w:suppressAutoHyphens/>
        <w:spacing w:line="254" w:lineRule="auto"/>
        <w:ind w:right="245"/>
        <w:rPr>
          <w:rFonts w:ascii="Aptos" w:hAnsi="Aptos" w:cs="Calibri"/>
          <w:b/>
          <w:bCs/>
          <w:sz w:val="24"/>
          <w:szCs w:val="24"/>
        </w:rPr>
      </w:pPr>
    </w:p>
    <w:p w14:paraId="549E5DE8" w14:textId="563D7E25" w:rsidR="00CB4528" w:rsidRPr="006D257B" w:rsidRDefault="00CB4528" w:rsidP="00466AD2">
      <w:pPr>
        <w:spacing w:line="240" w:lineRule="auto"/>
        <w:jc w:val="center"/>
        <w:rPr>
          <w:rFonts w:ascii="Aptos Display" w:hAnsi="Aptos Display"/>
          <w:b/>
          <w:bCs/>
          <w:color w:val="EE0000"/>
          <w:sz w:val="23"/>
          <w:szCs w:val="23"/>
        </w:rPr>
      </w:pPr>
      <w:r w:rsidRPr="006D257B">
        <w:rPr>
          <w:rFonts w:ascii="Aptos Display" w:hAnsi="Aptos Display"/>
          <w:b/>
          <w:bCs/>
          <w:color w:val="EE0000"/>
          <w:sz w:val="23"/>
          <w:szCs w:val="23"/>
        </w:rPr>
        <w:t>Ούτε στην Κομοτηνή , ούτε πουθενά</w:t>
      </w:r>
      <w:r w:rsidR="00466AD2" w:rsidRPr="006D257B">
        <w:rPr>
          <w:rFonts w:ascii="Aptos Display" w:hAnsi="Aptos Display"/>
          <w:b/>
          <w:bCs/>
          <w:color w:val="EE0000"/>
          <w:sz w:val="23"/>
          <w:szCs w:val="23"/>
        </w:rPr>
        <w:t xml:space="preserve"> δ</w:t>
      </w:r>
      <w:r w:rsidRPr="006D257B">
        <w:rPr>
          <w:rFonts w:ascii="Aptos Display" w:hAnsi="Aptos Display"/>
          <w:b/>
          <w:bCs/>
          <w:color w:val="EE0000"/>
          <w:sz w:val="23"/>
          <w:szCs w:val="23"/>
        </w:rPr>
        <w:t>ε θα περάσουν οι διώξεις και τα πειθαρχικά</w:t>
      </w:r>
    </w:p>
    <w:p w14:paraId="7068B72E" w14:textId="2D686114" w:rsidR="00F7234D" w:rsidRPr="006D257B" w:rsidRDefault="00F7234D" w:rsidP="00466AD2">
      <w:pPr>
        <w:jc w:val="center"/>
        <w:rPr>
          <w:rFonts w:ascii="Aptos Display" w:hAnsi="Aptos Display"/>
          <w:b/>
          <w:bCs/>
          <w:color w:val="EE0000"/>
          <w:sz w:val="23"/>
          <w:szCs w:val="23"/>
        </w:rPr>
      </w:pPr>
      <w:r w:rsidRPr="006D257B">
        <w:rPr>
          <w:rFonts w:ascii="Aptos Display" w:hAnsi="Aptos Display"/>
          <w:b/>
          <w:bCs/>
          <w:color w:val="EE0000"/>
          <w:sz w:val="23"/>
          <w:szCs w:val="23"/>
        </w:rPr>
        <w:t>Παρασκευή 20 Μάρτη ΠΑΝΕΛΛΑΔΙΚΗ ΗΜΕΡΑ ΔΡΑΣΗΣ ενάντια στα Πειθαρχικά</w:t>
      </w:r>
    </w:p>
    <w:p w14:paraId="6F808D6B" w14:textId="505954F5" w:rsidR="00364B30" w:rsidRPr="006D257B" w:rsidRDefault="00F7234D" w:rsidP="00466AD2">
      <w:pPr>
        <w:jc w:val="center"/>
        <w:rPr>
          <w:rFonts w:ascii="Aptos Display" w:hAnsi="Aptos Display"/>
          <w:b/>
          <w:bCs/>
          <w:color w:val="EE0000"/>
          <w:sz w:val="23"/>
          <w:szCs w:val="23"/>
        </w:rPr>
      </w:pPr>
      <w:r w:rsidRPr="006D257B">
        <w:rPr>
          <w:rFonts w:ascii="Aptos Display" w:hAnsi="Aptos Display"/>
          <w:b/>
          <w:bCs/>
          <w:color w:val="EE0000"/>
          <w:sz w:val="23"/>
          <w:szCs w:val="23"/>
        </w:rPr>
        <w:t>Σ</w:t>
      </w:r>
      <w:r w:rsidR="00BB4611" w:rsidRPr="006D257B">
        <w:rPr>
          <w:rFonts w:ascii="Aptos Display" w:hAnsi="Aptos Display"/>
          <w:b/>
          <w:bCs/>
          <w:color w:val="EE0000"/>
          <w:sz w:val="23"/>
          <w:szCs w:val="23"/>
        </w:rPr>
        <w:t xml:space="preserve">την Κομοτηνή και σε όλη </w:t>
      </w:r>
      <w:r w:rsidRPr="006D257B">
        <w:rPr>
          <w:rFonts w:ascii="Aptos Display" w:hAnsi="Aptos Display"/>
          <w:b/>
          <w:bCs/>
          <w:color w:val="EE0000"/>
          <w:sz w:val="23"/>
          <w:szCs w:val="23"/>
        </w:rPr>
        <w:t>τ</w:t>
      </w:r>
      <w:r w:rsidR="00BB4611" w:rsidRPr="006D257B">
        <w:rPr>
          <w:rFonts w:ascii="Aptos Display" w:hAnsi="Aptos Display"/>
          <w:b/>
          <w:bCs/>
          <w:color w:val="EE0000"/>
          <w:sz w:val="23"/>
          <w:szCs w:val="23"/>
        </w:rPr>
        <w:t xml:space="preserve">ην Ελλάδα για τις/τους  </w:t>
      </w:r>
      <w:r w:rsidRPr="006D257B">
        <w:rPr>
          <w:rFonts w:ascii="Aptos Display" w:hAnsi="Aptos Display"/>
          <w:b/>
          <w:bCs/>
          <w:color w:val="EE0000"/>
          <w:sz w:val="23"/>
          <w:szCs w:val="23"/>
        </w:rPr>
        <w:t>διωκόμενες/</w:t>
      </w:r>
      <w:proofErr w:type="spellStart"/>
      <w:r w:rsidRPr="006D257B">
        <w:rPr>
          <w:rFonts w:ascii="Aptos Display" w:hAnsi="Aptos Display"/>
          <w:b/>
          <w:bCs/>
          <w:color w:val="EE0000"/>
          <w:sz w:val="23"/>
          <w:szCs w:val="23"/>
        </w:rPr>
        <w:t>ους</w:t>
      </w:r>
      <w:proofErr w:type="spellEnd"/>
      <w:r w:rsidRPr="006D257B">
        <w:rPr>
          <w:rFonts w:ascii="Aptos Display" w:hAnsi="Aptos Display"/>
          <w:b/>
          <w:bCs/>
          <w:color w:val="EE0000"/>
          <w:sz w:val="23"/>
          <w:szCs w:val="23"/>
        </w:rPr>
        <w:t xml:space="preserve"> </w:t>
      </w:r>
      <w:proofErr w:type="spellStart"/>
      <w:r w:rsidR="00BB4611" w:rsidRPr="006D257B">
        <w:rPr>
          <w:rFonts w:ascii="Aptos Display" w:hAnsi="Aptos Display"/>
          <w:b/>
          <w:bCs/>
          <w:color w:val="EE0000"/>
          <w:sz w:val="23"/>
          <w:szCs w:val="23"/>
        </w:rPr>
        <w:t>συναδέλφισσες</w:t>
      </w:r>
      <w:proofErr w:type="spellEnd"/>
      <w:r w:rsidR="00BB4611" w:rsidRPr="006D257B">
        <w:rPr>
          <w:rFonts w:ascii="Aptos Display" w:hAnsi="Aptos Display"/>
          <w:b/>
          <w:bCs/>
          <w:color w:val="EE0000"/>
          <w:sz w:val="23"/>
          <w:szCs w:val="23"/>
        </w:rPr>
        <w:t>/</w:t>
      </w:r>
      <w:proofErr w:type="spellStart"/>
      <w:r w:rsidR="00BB4611" w:rsidRPr="006D257B">
        <w:rPr>
          <w:rFonts w:ascii="Aptos Display" w:hAnsi="Aptos Display"/>
          <w:b/>
          <w:bCs/>
          <w:color w:val="EE0000"/>
          <w:sz w:val="23"/>
          <w:szCs w:val="23"/>
        </w:rPr>
        <w:t>ους</w:t>
      </w:r>
      <w:proofErr w:type="spellEnd"/>
      <w:r w:rsidR="00BB4611" w:rsidRPr="006D257B">
        <w:rPr>
          <w:rFonts w:ascii="Aptos Display" w:hAnsi="Aptos Display"/>
          <w:b/>
          <w:bCs/>
          <w:color w:val="EE0000"/>
          <w:sz w:val="23"/>
          <w:szCs w:val="23"/>
        </w:rPr>
        <w:t xml:space="preserve">  μας!</w:t>
      </w:r>
    </w:p>
    <w:p w14:paraId="5728DE3C" w14:textId="1292B244" w:rsidR="00CB0DDE" w:rsidRPr="00E66451" w:rsidRDefault="006E390F" w:rsidP="002D5BF3">
      <w:pPr>
        <w:spacing w:line="240" w:lineRule="auto"/>
        <w:jc w:val="both"/>
        <w:rPr>
          <w:rFonts w:ascii="Aptos Display" w:hAnsi="Aptos Display"/>
        </w:rPr>
      </w:pPr>
      <w:r w:rsidRPr="00E66451">
        <w:rPr>
          <w:rFonts w:ascii="Aptos Display" w:hAnsi="Aptos Display"/>
          <w:b/>
          <w:bCs/>
        </w:rPr>
        <w:t>Κομοτηνή και πάλι!</w:t>
      </w:r>
      <w:r w:rsidRPr="00E66451">
        <w:rPr>
          <w:rFonts w:ascii="Aptos Display" w:hAnsi="Aptos Display"/>
        </w:rPr>
        <w:t xml:space="preserve"> </w:t>
      </w:r>
      <w:r w:rsidR="00CB0DDE" w:rsidRPr="00E66451">
        <w:rPr>
          <w:rFonts w:ascii="Aptos Display" w:hAnsi="Aptos Display"/>
        </w:rPr>
        <w:t xml:space="preserve">Από τον Αύγουστο του 2024 </w:t>
      </w:r>
      <w:r w:rsidR="008B6F8F" w:rsidRPr="00E66451">
        <w:rPr>
          <w:rFonts w:ascii="Aptos Display" w:hAnsi="Aptos Display"/>
        </w:rPr>
        <w:t xml:space="preserve">στην επίδοση των πρώτων πειθαρχικών </w:t>
      </w:r>
      <w:r w:rsidR="00CB0DDE" w:rsidRPr="00E66451">
        <w:rPr>
          <w:rFonts w:ascii="Aptos Display" w:hAnsi="Aptos Display"/>
        </w:rPr>
        <w:t xml:space="preserve">στον Μάρτη του 2026 </w:t>
      </w:r>
      <w:r w:rsidR="008B6F8F" w:rsidRPr="00E66451">
        <w:rPr>
          <w:rFonts w:ascii="Aptos Display" w:hAnsi="Aptos Display"/>
        </w:rPr>
        <w:t xml:space="preserve">στην κατάθεση απολογητικού υπομνήματος </w:t>
      </w:r>
      <w:r w:rsidRPr="00E66451">
        <w:rPr>
          <w:rFonts w:ascii="Aptos Display" w:hAnsi="Aptos Display"/>
        </w:rPr>
        <w:t>οι φωνές των εκπαιδευτικών δεν έχουν  σιγήσει</w:t>
      </w:r>
      <w:r w:rsidR="003C67E2" w:rsidRPr="00E66451">
        <w:rPr>
          <w:rFonts w:ascii="Aptos Display" w:hAnsi="Aptos Display"/>
        </w:rPr>
        <w:t xml:space="preserve">!. </w:t>
      </w:r>
      <w:r w:rsidRPr="00E66451">
        <w:rPr>
          <w:rFonts w:ascii="Aptos Display" w:hAnsi="Aptos Display"/>
        </w:rPr>
        <w:t xml:space="preserve"> </w:t>
      </w:r>
      <w:r w:rsidR="003C67E2" w:rsidRPr="00E66451">
        <w:rPr>
          <w:rFonts w:ascii="Aptos Display" w:hAnsi="Aptos Display"/>
        </w:rPr>
        <w:t>Π</w:t>
      </w:r>
      <w:r w:rsidRPr="00E66451">
        <w:rPr>
          <w:rFonts w:ascii="Aptos Display" w:hAnsi="Aptos Display"/>
        </w:rPr>
        <w:t xml:space="preserve">αρά τις απέλπιδες προσπάθειες της κυβέρνησης ΝΔ </w:t>
      </w:r>
      <w:r w:rsidR="00F7234D" w:rsidRPr="00E66451">
        <w:rPr>
          <w:rFonts w:ascii="Aptos Display" w:hAnsi="Aptos Display"/>
        </w:rPr>
        <w:t>κα</w:t>
      </w:r>
      <w:r w:rsidR="00477D0A">
        <w:rPr>
          <w:rFonts w:ascii="Aptos Display" w:hAnsi="Aptos Display"/>
        </w:rPr>
        <w:t>ι</w:t>
      </w:r>
      <w:r w:rsidR="00F7234D" w:rsidRPr="00E66451">
        <w:rPr>
          <w:rFonts w:ascii="Aptos Display" w:hAnsi="Aptos Display"/>
        </w:rPr>
        <w:t xml:space="preserve"> των προθύμων «υπαλλήλων» Δ/</w:t>
      </w:r>
      <w:proofErr w:type="spellStart"/>
      <w:r w:rsidR="00F7234D" w:rsidRPr="00E66451">
        <w:rPr>
          <w:rFonts w:ascii="Aptos Display" w:hAnsi="Aptos Display"/>
        </w:rPr>
        <w:t>ντων</w:t>
      </w:r>
      <w:proofErr w:type="spellEnd"/>
      <w:r w:rsidR="00F7234D" w:rsidRPr="00E66451">
        <w:rPr>
          <w:rFonts w:ascii="Aptos Display" w:hAnsi="Aptos Display"/>
        </w:rPr>
        <w:t xml:space="preserve"> και </w:t>
      </w:r>
      <w:proofErr w:type="spellStart"/>
      <w:r w:rsidR="00F7234D" w:rsidRPr="00E66451">
        <w:rPr>
          <w:rFonts w:ascii="Aptos Display" w:hAnsi="Aptos Display"/>
        </w:rPr>
        <w:t>αξιολογητών</w:t>
      </w:r>
      <w:proofErr w:type="spellEnd"/>
      <w:r w:rsidR="00F7234D" w:rsidRPr="00E66451">
        <w:rPr>
          <w:rFonts w:ascii="Aptos Display" w:hAnsi="Aptos Display"/>
        </w:rPr>
        <w:t xml:space="preserve">  </w:t>
      </w:r>
      <w:r w:rsidR="00053777" w:rsidRPr="00E66451">
        <w:rPr>
          <w:rFonts w:ascii="Aptos Display" w:hAnsi="Aptos Display"/>
        </w:rPr>
        <w:t>να επιβάλ</w:t>
      </w:r>
      <w:r w:rsidR="00F7234D" w:rsidRPr="00E66451">
        <w:rPr>
          <w:rFonts w:ascii="Aptos Display" w:hAnsi="Aptos Display"/>
        </w:rPr>
        <w:t xml:space="preserve">ουν </w:t>
      </w:r>
      <w:r w:rsidR="00053777" w:rsidRPr="00E66451">
        <w:rPr>
          <w:rFonts w:ascii="Aptos Display" w:hAnsi="Aptos Display"/>
        </w:rPr>
        <w:t xml:space="preserve"> την </w:t>
      </w:r>
      <w:proofErr w:type="spellStart"/>
      <w:r w:rsidR="00053777" w:rsidRPr="00E66451">
        <w:rPr>
          <w:rFonts w:ascii="Aptos Display" w:hAnsi="Aptos Display"/>
        </w:rPr>
        <w:t>αντεκπαιδευτική</w:t>
      </w:r>
      <w:proofErr w:type="spellEnd"/>
      <w:r w:rsidR="00053777" w:rsidRPr="00E66451">
        <w:rPr>
          <w:rFonts w:ascii="Aptos Display" w:hAnsi="Aptos Display"/>
        </w:rPr>
        <w:t xml:space="preserve"> πολιτική της  μαζί με την καλά σχεδιασμένη συκοφάντηση και απαξίωση των εκπαιδευτικών</w:t>
      </w:r>
      <w:r w:rsidR="00F7234D" w:rsidRPr="00E66451">
        <w:rPr>
          <w:rFonts w:ascii="Aptos Display" w:hAnsi="Aptos Display"/>
        </w:rPr>
        <w:t xml:space="preserve">, </w:t>
      </w:r>
      <w:r w:rsidR="008B6F8F" w:rsidRPr="00E66451">
        <w:rPr>
          <w:rFonts w:ascii="Aptos Display" w:hAnsi="Aptos Display"/>
        </w:rPr>
        <w:t xml:space="preserve">ο κόσμος της εκπαίδευσης μαχητικά και αποφασιστικά απεργεί -απέχει από την ατομική χειραγώγηση- αξιολόγηση ! </w:t>
      </w:r>
    </w:p>
    <w:p w14:paraId="530B5D50" w14:textId="3005F429" w:rsidR="006E390F" w:rsidRPr="00E66451" w:rsidRDefault="00CB0DDE" w:rsidP="002D5BF3">
      <w:pPr>
        <w:spacing w:line="240" w:lineRule="auto"/>
        <w:jc w:val="both"/>
        <w:rPr>
          <w:rFonts w:ascii="Aptos Display" w:hAnsi="Aptos Display"/>
        </w:rPr>
      </w:pPr>
      <w:r w:rsidRPr="00E66451">
        <w:rPr>
          <w:rFonts w:ascii="Aptos Display" w:hAnsi="Aptos Display"/>
          <w:b/>
          <w:bCs/>
        </w:rPr>
        <w:t xml:space="preserve">60 περίπου </w:t>
      </w:r>
      <w:proofErr w:type="spellStart"/>
      <w:r w:rsidRPr="00E66451">
        <w:rPr>
          <w:rFonts w:ascii="Aptos Display" w:hAnsi="Aptos Display"/>
          <w:b/>
          <w:bCs/>
        </w:rPr>
        <w:t>συνάδελφισσες</w:t>
      </w:r>
      <w:proofErr w:type="spellEnd"/>
      <w:r w:rsidRPr="00E66451">
        <w:rPr>
          <w:rFonts w:ascii="Aptos Display" w:hAnsi="Aptos Display"/>
          <w:b/>
          <w:bCs/>
        </w:rPr>
        <w:t xml:space="preserve"> και συνάδελφοι </w:t>
      </w:r>
      <w:r w:rsidR="00A20948" w:rsidRPr="00E66451">
        <w:rPr>
          <w:rFonts w:ascii="Aptos Display" w:hAnsi="Aptos Display"/>
          <w:b/>
          <w:bCs/>
        </w:rPr>
        <w:t>μας</w:t>
      </w:r>
      <w:r w:rsidR="00A20948" w:rsidRPr="00E66451">
        <w:rPr>
          <w:rFonts w:ascii="Aptos Display" w:hAnsi="Aptos Display"/>
        </w:rPr>
        <w:t xml:space="preserve"> </w:t>
      </w:r>
      <w:r w:rsidR="00053777" w:rsidRPr="00E66451">
        <w:rPr>
          <w:rFonts w:ascii="Aptos Display" w:hAnsi="Aptos Display"/>
        </w:rPr>
        <w:t xml:space="preserve">στο μεγαλύτερο </w:t>
      </w:r>
      <w:r w:rsidR="008B6F8F" w:rsidRPr="00E66451">
        <w:rPr>
          <w:rFonts w:ascii="Aptos Display" w:hAnsi="Aptos Display"/>
        </w:rPr>
        <w:t xml:space="preserve">ποσοστό </w:t>
      </w:r>
      <w:r w:rsidR="00053777" w:rsidRPr="00E66451">
        <w:rPr>
          <w:rFonts w:ascii="Aptos Display" w:hAnsi="Aptos Display"/>
        </w:rPr>
        <w:t xml:space="preserve">από την </w:t>
      </w:r>
      <w:proofErr w:type="spellStart"/>
      <w:r w:rsidR="00053777" w:rsidRPr="00E66451">
        <w:rPr>
          <w:rFonts w:ascii="Aptos Display" w:hAnsi="Aptos Display"/>
        </w:rPr>
        <w:t>Α</w:t>
      </w:r>
      <w:r w:rsidR="008B6F8F" w:rsidRPr="00E66451">
        <w:rPr>
          <w:rFonts w:ascii="Aptos Display" w:hAnsi="Aptos Display"/>
        </w:rPr>
        <w:t>΄</w:t>
      </w:r>
      <w:r w:rsidR="00053777" w:rsidRPr="00E66451">
        <w:rPr>
          <w:rFonts w:ascii="Aptos Display" w:hAnsi="Aptos Display"/>
        </w:rPr>
        <w:t>βάθμια</w:t>
      </w:r>
      <w:proofErr w:type="spellEnd"/>
      <w:r w:rsidR="00053777" w:rsidRPr="00E66451">
        <w:rPr>
          <w:rFonts w:ascii="Aptos Display" w:hAnsi="Aptos Display"/>
        </w:rPr>
        <w:t xml:space="preserve"> εκπαίδευση </w:t>
      </w:r>
      <w:r w:rsidRPr="00E66451">
        <w:rPr>
          <w:rFonts w:ascii="Aptos Display" w:hAnsi="Aptos Display"/>
        </w:rPr>
        <w:t xml:space="preserve">καλούνται να </w:t>
      </w:r>
      <w:r w:rsidR="006E390F" w:rsidRPr="00E66451">
        <w:rPr>
          <w:rFonts w:ascii="Aptos Display" w:hAnsi="Aptos Display"/>
        </w:rPr>
        <w:t xml:space="preserve">καταθέσουν </w:t>
      </w:r>
      <w:r w:rsidRPr="00E66451">
        <w:rPr>
          <w:rFonts w:ascii="Aptos Display" w:hAnsi="Aptos Display"/>
        </w:rPr>
        <w:t xml:space="preserve"> απολογητικό υπόμνημα  </w:t>
      </w:r>
      <w:r w:rsidR="00BB4611" w:rsidRPr="00E66451">
        <w:rPr>
          <w:rFonts w:ascii="Aptos Display" w:hAnsi="Aptos Display"/>
        </w:rPr>
        <w:t xml:space="preserve">στο πειθαρχικό συμβούλιο της </w:t>
      </w:r>
      <w:r w:rsidRPr="00E66451">
        <w:rPr>
          <w:rFonts w:ascii="Aptos Display" w:hAnsi="Aptos Display"/>
        </w:rPr>
        <w:t>περιφερειακή</w:t>
      </w:r>
      <w:r w:rsidR="00BB4611" w:rsidRPr="00E66451">
        <w:rPr>
          <w:rFonts w:ascii="Aptos Display" w:hAnsi="Aptos Display"/>
        </w:rPr>
        <w:t>ς</w:t>
      </w:r>
      <w:r w:rsidRPr="00E66451">
        <w:rPr>
          <w:rFonts w:ascii="Aptos Display" w:hAnsi="Aptos Display"/>
        </w:rPr>
        <w:t xml:space="preserve"> Δ/</w:t>
      </w:r>
      <w:proofErr w:type="spellStart"/>
      <w:r w:rsidRPr="00E66451">
        <w:rPr>
          <w:rFonts w:ascii="Aptos Display" w:hAnsi="Aptos Display"/>
        </w:rPr>
        <w:t>νση</w:t>
      </w:r>
      <w:r w:rsidR="00BB4611" w:rsidRPr="00E66451">
        <w:rPr>
          <w:rFonts w:ascii="Aptos Display" w:hAnsi="Aptos Display"/>
        </w:rPr>
        <w:t>ς</w:t>
      </w:r>
      <w:proofErr w:type="spellEnd"/>
      <w:r w:rsidRPr="00E66451">
        <w:rPr>
          <w:rFonts w:ascii="Aptos Display" w:hAnsi="Aptos Display"/>
        </w:rPr>
        <w:t xml:space="preserve">  ΑΜΘ γιατί οι Δ/</w:t>
      </w:r>
      <w:proofErr w:type="spellStart"/>
      <w:r w:rsidRPr="00E66451">
        <w:rPr>
          <w:rFonts w:ascii="Aptos Display" w:hAnsi="Aptos Display"/>
        </w:rPr>
        <w:t>ντες</w:t>
      </w:r>
      <w:proofErr w:type="spellEnd"/>
      <w:r w:rsidRPr="00E66451">
        <w:rPr>
          <w:rFonts w:ascii="Aptos Display" w:hAnsi="Aptos Display"/>
        </w:rPr>
        <w:t xml:space="preserve"> Εκπαίδευσης </w:t>
      </w:r>
      <w:r w:rsidR="00053777" w:rsidRPr="00E66451">
        <w:rPr>
          <w:rFonts w:ascii="Aptos Display" w:hAnsi="Aptos Display"/>
        </w:rPr>
        <w:t xml:space="preserve">καταστρατηγώντας </w:t>
      </w:r>
      <w:r w:rsidRPr="00E66451">
        <w:rPr>
          <w:rFonts w:ascii="Aptos Display" w:hAnsi="Aptos Display"/>
        </w:rPr>
        <w:t xml:space="preserve">το απεργιακό  δικαίωμα </w:t>
      </w:r>
      <w:r w:rsidR="006E390F" w:rsidRPr="00E66451">
        <w:rPr>
          <w:rFonts w:ascii="Aptos Display" w:hAnsi="Aptos Display"/>
        </w:rPr>
        <w:t xml:space="preserve">των εκπαιδευτικών </w:t>
      </w:r>
      <w:r w:rsidR="00053777" w:rsidRPr="00E66451">
        <w:rPr>
          <w:rFonts w:ascii="Aptos Display" w:hAnsi="Aptos Display"/>
        </w:rPr>
        <w:t>, τις/τ</w:t>
      </w:r>
      <w:r w:rsidRPr="00E66451">
        <w:rPr>
          <w:rFonts w:ascii="Aptos Display" w:hAnsi="Aptos Display"/>
        </w:rPr>
        <w:t xml:space="preserve">ους παρέπεμψαν σε πειθαρχικά </w:t>
      </w:r>
      <w:r w:rsidR="006E390F" w:rsidRPr="00E66451">
        <w:rPr>
          <w:rFonts w:ascii="Aptos Display" w:hAnsi="Aptos Display"/>
        </w:rPr>
        <w:t xml:space="preserve">συμβούλια  </w:t>
      </w:r>
      <w:r w:rsidR="00FF5DA9" w:rsidRPr="00E66451">
        <w:rPr>
          <w:rFonts w:ascii="Aptos Display" w:hAnsi="Aptos Display"/>
        </w:rPr>
        <w:t xml:space="preserve">παρά το ότι </w:t>
      </w:r>
      <w:r w:rsidR="006E390F" w:rsidRPr="00E66451">
        <w:rPr>
          <w:rFonts w:ascii="Aptos Display" w:hAnsi="Aptos Display"/>
        </w:rPr>
        <w:t xml:space="preserve"> συμμετέχουν σε νόμιμα προκηρυγμένη Απεργία Αποχή – </w:t>
      </w:r>
      <w:r w:rsidR="008B6F8F" w:rsidRPr="00E66451">
        <w:rPr>
          <w:rFonts w:ascii="Aptos Display" w:hAnsi="Aptos Display"/>
        </w:rPr>
        <w:t xml:space="preserve">συλλογική </w:t>
      </w:r>
      <w:r w:rsidR="006E390F" w:rsidRPr="00E66451">
        <w:rPr>
          <w:rFonts w:ascii="Aptos Display" w:hAnsi="Aptos Display"/>
        </w:rPr>
        <w:t>απόφαση Ομοσπονδίας.</w:t>
      </w:r>
      <w:r w:rsidR="006D257B" w:rsidRPr="006D257B">
        <w:t xml:space="preserve"> </w:t>
      </w:r>
      <w:r w:rsidR="006E390F" w:rsidRPr="00E66451">
        <w:rPr>
          <w:rFonts w:ascii="Aptos Display" w:hAnsi="Aptos Display"/>
        </w:rPr>
        <w:t xml:space="preserve"> </w:t>
      </w:r>
    </w:p>
    <w:p w14:paraId="4C9D7AF5" w14:textId="63EA5C68" w:rsidR="00CB0DDE" w:rsidRPr="00E66451" w:rsidRDefault="00BB4611" w:rsidP="002D5BF3">
      <w:pPr>
        <w:spacing w:line="240" w:lineRule="auto"/>
        <w:jc w:val="both"/>
        <w:rPr>
          <w:rFonts w:ascii="Aptos Display" w:hAnsi="Aptos Display"/>
        </w:rPr>
      </w:pPr>
      <w:r w:rsidRPr="00E66451">
        <w:rPr>
          <w:rFonts w:ascii="Aptos Display" w:hAnsi="Aptos Display"/>
          <w:b/>
          <w:bCs/>
        </w:rPr>
        <w:t xml:space="preserve">Όπως και στις </w:t>
      </w:r>
      <w:r w:rsidR="00053777" w:rsidRPr="00E66451">
        <w:rPr>
          <w:rFonts w:ascii="Aptos Display" w:hAnsi="Aptos Display"/>
          <w:b/>
          <w:bCs/>
        </w:rPr>
        <w:t xml:space="preserve"> 5/8</w:t>
      </w:r>
      <w:r w:rsidR="00FF5DA9" w:rsidRPr="00E66451">
        <w:rPr>
          <w:rFonts w:ascii="Aptos Display" w:hAnsi="Aptos Display"/>
          <w:b/>
          <w:bCs/>
        </w:rPr>
        <w:t>/</w:t>
      </w:r>
      <w:r w:rsidR="00053777" w:rsidRPr="00E66451">
        <w:rPr>
          <w:rFonts w:ascii="Aptos Display" w:hAnsi="Aptos Display"/>
          <w:b/>
          <w:bCs/>
        </w:rPr>
        <w:t>24</w:t>
      </w:r>
      <w:r w:rsidRPr="00E66451">
        <w:rPr>
          <w:rFonts w:ascii="Aptos Display" w:hAnsi="Aptos Display"/>
          <w:b/>
          <w:bCs/>
        </w:rPr>
        <w:t xml:space="preserve"> τότε που </w:t>
      </w:r>
      <w:r w:rsidR="003C67E2" w:rsidRPr="00E66451">
        <w:rPr>
          <w:rFonts w:ascii="Aptos Display" w:hAnsi="Aptos Display"/>
          <w:b/>
          <w:bCs/>
        </w:rPr>
        <w:t xml:space="preserve">παρέπεμπαν </w:t>
      </w:r>
      <w:r w:rsidR="00477D0A">
        <w:rPr>
          <w:rFonts w:ascii="Aptos Display" w:hAnsi="Aptos Display"/>
          <w:b/>
          <w:bCs/>
        </w:rPr>
        <w:t>τους/τις</w:t>
      </w:r>
      <w:r w:rsidR="003C67E2" w:rsidRPr="00E66451">
        <w:rPr>
          <w:rFonts w:ascii="Aptos Display" w:hAnsi="Aptos Display"/>
          <w:b/>
          <w:bCs/>
        </w:rPr>
        <w:t xml:space="preserve"> 3 πρώτους</w:t>
      </w:r>
      <w:r w:rsidR="00477D0A">
        <w:rPr>
          <w:rFonts w:ascii="Aptos Display" w:hAnsi="Aptos Display"/>
          <w:b/>
          <w:bCs/>
        </w:rPr>
        <w:t>/</w:t>
      </w:r>
      <w:proofErr w:type="spellStart"/>
      <w:r w:rsidR="00477D0A">
        <w:rPr>
          <w:rFonts w:ascii="Aptos Display" w:hAnsi="Aptos Display"/>
          <w:b/>
          <w:bCs/>
        </w:rPr>
        <w:t>ες</w:t>
      </w:r>
      <w:proofErr w:type="spellEnd"/>
      <w:r w:rsidR="003C67E2" w:rsidRPr="00E66451">
        <w:rPr>
          <w:rFonts w:ascii="Aptos Display" w:hAnsi="Aptos Display"/>
          <w:b/>
          <w:bCs/>
        </w:rPr>
        <w:t xml:space="preserve"> συναδέλφους</w:t>
      </w:r>
      <w:r w:rsidR="00BD41DE" w:rsidRPr="00E66451">
        <w:rPr>
          <w:rFonts w:ascii="Aptos Display" w:hAnsi="Aptos Display"/>
          <w:b/>
          <w:bCs/>
        </w:rPr>
        <w:t>/</w:t>
      </w:r>
      <w:proofErr w:type="spellStart"/>
      <w:r w:rsidR="00BD41DE" w:rsidRPr="00E66451">
        <w:rPr>
          <w:rFonts w:ascii="Aptos Display" w:hAnsi="Aptos Display"/>
          <w:b/>
          <w:bCs/>
        </w:rPr>
        <w:t>ισσες</w:t>
      </w:r>
      <w:proofErr w:type="spellEnd"/>
      <w:r w:rsidR="003C67E2" w:rsidRPr="00E66451">
        <w:rPr>
          <w:rFonts w:ascii="Aptos Display" w:hAnsi="Aptos Display"/>
          <w:b/>
          <w:bCs/>
        </w:rPr>
        <w:t xml:space="preserve"> στα  </w:t>
      </w:r>
      <w:r w:rsidR="00053777" w:rsidRPr="00E66451">
        <w:rPr>
          <w:rFonts w:ascii="Aptos Display" w:hAnsi="Aptos Display"/>
          <w:b/>
          <w:bCs/>
        </w:rPr>
        <w:t>πειθαρχικά</w:t>
      </w:r>
      <w:r w:rsidR="00053777" w:rsidRPr="00E66451">
        <w:rPr>
          <w:rFonts w:ascii="Aptos Display" w:hAnsi="Aptos Display"/>
        </w:rPr>
        <w:t xml:space="preserve"> </w:t>
      </w:r>
      <w:r w:rsidR="00477D0A" w:rsidRPr="00477D0A">
        <w:rPr>
          <w:rFonts w:ascii="Aptos Display" w:hAnsi="Aptos Display"/>
          <w:b/>
          <w:bCs/>
        </w:rPr>
        <w:t>στην Κομοτηνή</w:t>
      </w:r>
      <w:r w:rsidR="00477D0A">
        <w:rPr>
          <w:rFonts w:ascii="Aptos Display" w:hAnsi="Aptos Display"/>
        </w:rPr>
        <w:t xml:space="preserve"> , </w:t>
      </w:r>
      <w:r w:rsidRPr="00E66451">
        <w:rPr>
          <w:rFonts w:ascii="Aptos Display" w:hAnsi="Aptos Display"/>
        </w:rPr>
        <w:t>με την ελπίδα ότι τα κλειστά σχολεία κι η περίοδος του καλοκαιριού θα οδηγούσαν σε υποτονικές αντιδράσεις δ</w:t>
      </w:r>
      <w:r w:rsidR="006E390F" w:rsidRPr="00E66451">
        <w:rPr>
          <w:rFonts w:ascii="Aptos Display" w:hAnsi="Aptos Display"/>
        </w:rPr>
        <w:t>εν τα υπολόγισαν καλά </w:t>
      </w:r>
      <w:r w:rsidRPr="00E66451">
        <w:rPr>
          <w:rFonts w:ascii="Aptos Display" w:hAnsi="Aptos Display"/>
        </w:rPr>
        <w:t>και π</w:t>
      </w:r>
      <w:r w:rsidR="00A20948" w:rsidRPr="00E66451">
        <w:rPr>
          <w:rFonts w:ascii="Aptos Display" w:hAnsi="Aptos Display"/>
        </w:rPr>
        <w:t>άλι</w:t>
      </w:r>
      <w:r w:rsidR="007670BF" w:rsidRPr="00E66451">
        <w:rPr>
          <w:rFonts w:ascii="Aptos Display" w:hAnsi="Aptos Display"/>
        </w:rPr>
        <w:t xml:space="preserve"> λάθος κάνουν</w:t>
      </w:r>
      <w:r w:rsidR="00A20948" w:rsidRPr="00E66451">
        <w:rPr>
          <w:rFonts w:ascii="Aptos Display" w:hAnsi="Aptos Display"/>
        </w:rPr>
        <w:t xml:space="preserve">! </w:t>
      </w:r>
      <w:r w:rsidR="005E1C44" w:rsidRPr="00E66451">
        <w:rPr>
          <w:rFonts w:ascii="Aptos Display" w:hAnsi="Aptos Display"/>
        </w:rPr>
        <w:t xml:space="preserve">Θα μας βρίσκουν </w:t>
      </w:r>
      <w:r w:rsidR="007670BF" w:rsidRPr="00E66451">
        <w:rPr>
          <w:rFonts w:ascii="Aptos Display" w:hAnsi="Aptos Display"/>
        </w:rPr>
        <w:t xml:space="preserve">συνεχώς </w:t>
      </w:r>
      <w:r w:rsidR="005E1C44" w:rsidRPr="00E66451">
        <w:rPr>
          <w:rFonts w:ascii="Aptos Display" w:hAnsi="Aptos Display"/>
        </w:rPr>
        <w:t xml:space="preserve">μπροστά τους γιατί </w:t>
      </w:r>
      <w:r w:rsidR="008B6F8F" w:rsidRPr="00E66451">
        <w:rPr>
          <w:rFonts w:ascii="Aptos Display" w:hAnsi="Aptos Display"/>
        </w:rPr>
        <w:t xml:space="preserve">: </w:t>
      </w:r>
    </w:p>
    <w:p w14:paraId="5547B91D" w14:textId="07C86B88" w:rsidR="008B6F8F" w:rsidRPr="00E66451" w:rsidRDefault="00364B30" w:rsidP="002D5BF3">
      <w:pPr>
        <w:pStyle w:val="a3"/>
        <w:numPr>
          <w:ilvl w:val="0"/>
          <w:numId w:val="1"/>
        </w:numPr>
        <w:spacing w:line="240" w:lineRule="auto"/>
        <w:jc w:val="both"/>
        <w:rPr>
          <w:rFonts w:ascii="Aptos Display" w:hAnsi="Aptos Display"/>
        </w:rPr>
      </w:pPr>
      <w:r w:rsidRPr="00E66451">
        <w:rPr>
          <w:rFonts w:ascii="Aptos Display" w:hAnsi="Aptos Display"/>
        </w:rPr>
        <w:t xml:space="preserve">Στη χώρα που όταν «καταλήγει»  εκπαιδευτικός </w:t>
      </w:r>
      <w:r w:rsidR="005E1C44" w:rsidRPr="00E66451">
        <w:rPr>
          <w:rFonts w:ascii="Aptos Display" w:hAnsi="Aptos Display"/>
        </w:rPr>
        <w:t xml:space="preserve">από την έντονη στενοχώρια, την πίεση και ένταση που δεχόταν στο χώρο εργασίας της </w:t>
      </w:r>
      <w:r w:rsidRPr="00E66451">
        <w:rPr>
          <w:rFonts w:ascii="Aptos Display" w:hAnsi="Aptos Display"/>
        </w:rPr>
        <w:t xml:space="preserve">οι προϊστάμενοι </w:t>
      </w:r>
      <w:r w:rsidR="003C67E2" w:rsidRPr="00E66451">
        <w:rPr>
          <w:rFonts w:ascii="Aptos Display" w:hAnsi="Aptos Display"/>
        </w:rPr>
        <w:t xml:space="preserve"> και τα στελέχη </w:t>
      </w:r>
      <w:r w:rsidR="00B156DA" w:rsidRPr="00E66451">
        <w:rPr>
          <w:rFonts w:ascii="Aptos Display" w:hAnsi="Aptos Display"/>
        </w:rPr>
        <w:t xml:space="preserve">παρατηρούν απαθείς </w:t>
      </w:r>
      <w:r w:rsidR="00477D0A">
        <w:rPr>
          <w:rFonts w:ascii="Aptos Display" w:hAnsi="Aptos Display"/>
        </w:rPr>
        <w:t xml:space="preserve"> και παρα</w:t>
      </w:r>
      <w:r w:rsidRPr="00E66451">
        <w:rPr>
          <w:rFonts w:ascii="Aptos Display" w:hAnsi="Aptos Display"/>
        </w:rPr>
        <w:t>μένουν</w:t>
      </w:r>
      <w:r w:rsidR="00477D0A">
        <w:rPr>
          <w:rFonts w:ascii="Aptos Display" w:hAnsi="Aptos Display"/>
        </w:rPr>
        <w:t xml:space="preserve"> </w:t>
      </w:r>
      <w:r w:rsidRPr="00E66451">
        <w:rPr>
          <w:rFonts w:ascii="Aptos Display" w:hAnsi="Aptos Display"/>
        </w:rPr>
        <w:t xml:space="preserve"> στη θέση τους </w:t>
      </w:r>
    </w:p>
    <w:p w14:paraId="6D5031BB" w14:textId="4FF298A7" w:rsidR="008B6F8F" w:rsidRPr="00E66451" w:rsidRDefault="00364B30" w:rsidP="002D5BF3">
      <w:pPr>
        <w:pStyle w:val="a3"/>
        <w:numPr>
          <w:ilvl w:val="0"/>
          <w:numId w:val="1"/>
        </w:numPr>
        <w:spacing w:line="240" w:lineRule="auto"/>
        <w:jc w:val="both"/>
        <w:rPr>
          <w:rFonts w:ascii="Aptos Display" w:hAnsi="Aptos Display"/>
        </w:rPr>
      </w:pPr>
      <w:r w:rsidRPr="00E66451">
        <w:rPr>
          <w:rFonts w:ascii="Aptos Display" w:hAnsi="Aptos Display"/>
        </w:rPr>
        <w:t xml:space="preserve">Στη χώρα που </w:t>
      </w:r>
      <w:r w:rsidR="005E1C44" w:rsidRPr="00E66451">
        <w:rPr>
          <w:rFonts w:ascii="Aptos Display" w:hAnsi="Aptos Display"/>
        </w:rPr>
        <w:t xml:space="preserve">η ασφάλεια της </w:t>
      </w:r>
      <w:r w:rsidR="008B6F8F" w:rsidRPr="00E66451">
        <w:rPr>
          <w:rFonts w:ascii="Aptos Display" w:hAnsi="Aptos Display"/>
        </w:rPr>
        <w:t xml:space="preserve">ίδιας της </w:t>
      </w:r>
      <w:r w:rsidR="005E1C44" w:rsidRPr="00E66451">
        <w:rPr>
          <w:rFonts w:ascii="Aptos Display" w:hAnsi="Aptos Display"/>
        </w:rPr>
        <w:t>ανθρώπινη</w:t>
      </w:r>
      <w:r w:rsidR="008B6F8F" w:rsidRPr="00E66451">
        <w:rPr>
          <w:rFonts w:ascii="Aptos Display" w:hAnsi="Aptos Display"/>
        </w:rPr>
        <w:t>ς</w:t>
      </w:r>
      <w:r w:rsidR="005E1C44" w:rsidRPr="00E66451">
        <w:rPr>
          <w:rFonts w:ascii="Aptos Display" w:hAnsi="Aptos Display"/>
        </w:rPr>
        <w:t xml:space="preserve"> ζωή</w:t>
      </w:r>
      <w:r w:rsidR="008B6F8F" w:rsidRPr="00E66451">
        <w:rPr>
          <w:rFonts w:ascii="Aptos Display" w:hAnsi="Aptos Display"/>
        </w:rPr>
        <w:t>ς</w:t>
      </w:r>
      <w:r w:rsidR="00B156DA" w:rsidRPr="00E66451">
        <w:rPr>
          <w:rFonts w:ascii="Aptos Display" w:hAnsi="Aptos Display"/>
        </w:rPr>
        <w:t xml:space="preserve"> </w:t>
      </w:r>
      <w:r w:rsidR="005E1C44" w:rsidRPr="00E66451">
        <w:rPr>
          <w:rFonts w:ascii="Aptos Display" w:hAnsi="Aptos Display"/>
        </w:rPr>
        <w:t xml:space="preserve"> </w:t>
      </w:r>
      <w:r w:rsidRPr="00E66451">
        <w:rPr>
          <w:rFonts w:ascii="Aptos Display" w:hAnsi="Aptos Display"/>
        </w:rPr>
        <w:t xml:space="preserve">είναι ζητούμενο γιατί τα ταβάνια πέφτουν , τα κτίρια πλημμυρίζουν και τα σχολεία μας στεγάζονται σε ακατάλληλα κτίρια από </w:t>
      </w:r>
      <w:proofErr w:type="spellStart"/>
      <w:r w:rsidRPr="00E66451">
        <w:rPr>
          <w:rFonts w:ascii="Aptos Display" w:hAnsi="Aptos Display"/>
        </w:rPr>
        <w:t>προκατ</w:t>
      </w:r>
      <w:proofErr w:type="spellEnd"/>
      <w:r w:rsidRPr="00E66451">
        <w:rPr>
          <w:rFonts w:ascii="Aptos Display" w:hAnsi="Aptos Display"/>
        </w:rPr>
        <w:t xml:space="preserve"> μέχρι εμπορευματοκιβώτια </w:t>
      </w:r>
    </w:p>
    <w:p w14:paraId="3ABE433F" w14:textId="77777777" w:rsidR="00BB4611" w:rsidRPr="00E66451" w:rsidRDefault="00364B30" w:rsidP="002D5BF3">
      <w:pPr>
        <w:pStyle w:val="a3"/>
        <w:numPr>
          <w:ilvl w:val="0"/>
          <w:numId w:val="1"/>
        </w:numPr>
        <w:spacing w:line="240" w:lineRule="auto"/>
        <w:jc w:val="both"/>
        <w:rPr>
          <w:rFonts w:ascii="Aptos Display" w:hAnsi="Aptos Display"/>
        </w:rPr>
      </w:pPr>
      <w:r w:rsidRPr="00E66451">
        <w:rPr>
          <w:rFonts w:ascii="Aptos Display" w:hAnsi="Aptos Display"/>
        </w:rPr>
        <w:t xml:space="preserve">Στη χώρα που η ενεργή </w:t>
      </w:r>
      <w:proofErr w:type="spellStart"/>
      <w:r w:rsidRPr="00E66451">
        <w:rPr>
          <w:rFonts w:ascii="Aptos Display" w:hAnsi="Aptos Display"/>
        </w:rPr>
        <w:t>πολιτειότητα</w:t>
      </w:r>
      <w:proofErr w:type="spellEnd"/>
      <w:r w:rsidRPr="00E66451">
        <w:rPr>
          <w:rFonts w:ascii="Aptos Display" w:hAnsi="Aptos Display"/>
        </w:rPr>
        <w:t xml:space="preserve"> είναι διδακτικό αντικείμενο αλλά η εφαρμογή της στην πραγματική ζωή από τους εκπαιδευτικούς </w:t>
      </w:r>
      <w:proofErr w:type="spellStart"/>
      <w:r w:rsidRPr="00E66451">
        <w:rPr>
          <w:rFonts w:ascii="Aptos Display" w:hAnsi="Aptos Display"/>
        </w:rPr>
        <w:t>ποινικοποείται</w:t>
      </w:r>
      <w:proofErr w:type="spellEnd"/>
      <w:r w:rsidRPr="00E66451">
        <w:rPr>
          <w:rFonts w:ascii="Aptos Display" w:hAnsi="Aptos Display"/>
        </w:rPr>
        <w:t xml:space="preserve"> </w:t>
      </w:r>
    </w:p>
    <w:p w14:paraId="4C8AFC09" w14:textId="62BACC55" w:rsidR="008B6F8F" w:rsidRPr="00E66451" w:rsidRDefault="008B6F8F" w:rsidP="002D5BF3">
      <w:pPr>
        <w:pStyle w:val="a3"/>
        <w:numPr>
          <w:ilvl w:val="0"/>
          <w:numId w:val="1"/>
        </w:numPr>
        <w:spacing w:line="240" w:lineRule="auto"/>
        <w:jc w:val="both"/>
        <w:rPr>
          <w:rFonts w:ascii="Aptos Display" w:hAnsi="Aptos Display"/>
        </w:rPr>
      </w:pPr>
      <w:r w:rsidRPr="00E66451">
        <w:rPr>
          <w:rFonts w:ascii="Aptos Display" w:hAnsi="Aptos Display"/>
        </w:rPr>
        <w:t xml:space="preserve">Στη χώρα που δεν έχουμε ακόμη και δασκάλους τάξης Μάρτη μήνα </w:t>
      </w:r>
      <w:r w:rsidR="00BB4611" w:rsidRPr="00E66451">
        <w:rPr>
          <w:rFonts w:ascii="Aptos Display" w:hAnsi="Aptos Display"/>
        </w:rPr>
        <w:t xml:space="preserve">αλλά </w:t>
      </w:r>
      <w:r w:rsidR="002D5BF3">
        <w:rPr>
          <w:rFonts w:ascii="Aptos Display" w:hAnsi="Aptos Display"/>
        </w:rPr>
        <w:t xml:space="preserve">αντίθετα έχουμε </w:t>
      </w:r>
      <w:r w:rsidRPr="00E66451">
        <w:rPr>
          <w:rFonts w:ascii="Aptos Display" w:hAnsi="Aptos Display"/>
        </w:rPr>
        <w:t>πογκρόμ πειθαρχικών διώξεων (για "ψύλλου πήδημα") και την επιβολή ενός ασφυκτικού διοικητικού αυταρχισμού</w:t>
      </w:r>
    </w:p>
    <w:p w14:paraId="30E54C34" w14:textId="398AC26D" w:rsidR="003613E5" w:rsidRPr="00E66451" w:rsidRDefault="003613E5" w:rsidP="002D5BF3">
      <w:pPr>
        <w:pStyle w:val="a3"/>
        <w:numPr>
          <w:ilvl w:val="0"/>
          <w:numId w:val="1"/>
        </w:numPr>
        <w:spacing w:line="240" w:lineRule="auto"/>
        <w:jc w:val="both"/>
        <w:rPr>
          <w:rFonts w:ascii="Aptos Display" w:hAnsi="Aptos Display"/>
        </w:rPr>
      </w:pPr>
      <w:r w:rsidRPr="00E66451">
        <w:rPr>
          <w:rFonts w:ascii="Aptos Display" w:hAnsi="Aptos Display"/>
        </w:rPr>
        <w:t xml:space="preserve">Στη χώρα που προσπαθούν να επιβάλουν ένα  κλίμα  ατομικισμού και τρομοκρατίας μέσα στις εκπαιδευτικές κοινότητες, όπου ο καθένας θα φοβάται ότι από στιγμή σε στιγμή θα πέσει θύμα μιας αναφοράς, μιας ΕΔΕ, μιας κακής αξιολόγησης.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8F69FA" w14:textId="4AEB1349" w:rsidR="008B6F8F" w:rsidRPr="00E66451" w:rsidRDefault="008B6F8F" w:rsidP="002D5BF3">
      <w:pPr>
        <w:pStyle w:val="a3"/>
        <w:numPr>
          <w:ilvl w:val="0"/>
          <w:numId w:val="1"/>
        </w:numPr>
        <w:spacing w:line="240" w:lineRule="auto"/>
        <w:jc w:val="both"/>
        <w:rPr>
          <w:rFonts w:ascii="Aptos Display" w:hAnsi="Aptos Display"/>
        </w:rPr>
      </w:pPr>
      <w:r w:rsidRPr="00E66451">
        <w:rPr>
          <w:rFonts w:ascii="Aptos Display" w:hAnsi="Aptos Display"/>
        </w:rPr>
        <w:t xml:space="preserve">Στη χώρα που η κυβέρνηση  δεν κατάφερε την </w:t>
      </w:r>
      <w:r w:rsidR="0058019A" w:rsidRPr="00E66451">
        <w:rPr>
          <w:rFonts w:ascii="Aptos Display" w:hAnsi="Aptos Display"/>
        </w:rPr>
        <w:t xml:space="preserve">συναίνεση στην </w:t>
      </w:r>
      <w:r w:rsidRPr="00E66451">
        <w:rPr>
          <w:rFonts w:ascii="Aptos Display" w:hAnsi="Aptos Display"/>
        </w:rPr>
        <w:t>αξιολόγηση</w:t>
      </w:r>
      <w:r w:rsidR="00875A98">
        <w:rPr>
          <w:rFonts w:ascii="Aptos Display" w:hAnsi="Aptos Display"/>
        </w:rPr>
        <w:t xml:space="preserve">, </w:t>
      </w:r>
      <w:r w:rsidR="0058019A" w:rsidRPr="00E66451">
        <w:rPr>
          <w:rFonts w:ascii="Aptos Display" w:hAnsi="Aptos Display"/>
        </w:rPr>
        <w:t xml:space="preserve">προσπαθεί  να την επιβάλει </w:t>
      </w:r>
      <w:r w:rsidRPr="00E66451">
        <w:rPr>
          <w:rFonts w:ascii="Aptos Display" w:hAnsi="Aptos Display"/>
        </w:rPr>
        <w:t xml:space="preserve">με </w:t>
      </w:r>
      <w:r w:rsidR="002D5BF3">
        <w:rPr>
          <w:rFonts w:ascii="Aptos Display" w:hAnsi="Aptos Display"/>
        </w:rPr>
        <w:t xml:space="preserve">το </w:t>
      </w:r>
      <w:r w:rsidRPr="00E66451">
        <w:rPr>
          <w:rFonts w:ascii="Aptos Display" w:hAnsi="Aptos Display"/>
        </w:rPr>
        <w:t xml:space="preserve">νέο πειθαρχικό νόμο </w:t>
      </w:r>
    </w:p>
    <w:p w14:paraId="130D0089" w14:textId="4CEA23BD" w:rsidR="008B6F8F" w:rsidRPr="00E66451" w:rsidRDefault="008B6F8F" w:rsidP="002D5BF3">
      <w:pPr>
        <w:pStyle w:val="a3"/>
        <w:numPr>
          <w:ilvl w:val="0"/>
          <w:numId w:val="1"/>
        </w:numPr>
        <w:spacing w:line="240" w:lineRule="auto"/>
        <w:jc w:val="both"/>
        <w:rPr>
          <w:rFonts w:ascii="Aptos Display" w:hAnsi="Aptos Display"/>
        </w:rPr>
      </w:pPr>
      <w:r w:rsidRPr="00E66451">
        <w:rPr>
          <w:rFonts w:ascii="Aptos Display" w:hAnsi="Aptos Display"/>
        </w:rPr>
        <w:t>Στη χώρα που πάνω στον εκπαιδευτικό</w:t>
      </w:r>
      <w:r w:rsidR="00045C75" w:rsidRPr="00E66451">
        <w:rPr>
          <w:rFonts w:ascii="Aptos Display" w:hAnsi="Aptos Display"/>
        </w:rPr>
        <w:t xml:space="preserve">- αποδιοπομπαίο τράγο- </w:t>
      </w:r>
      <w:r w:rsidRPr="00E66451">
        <w:rPr>
          <w:rFonts w:ascii="Aptos Display" w:hAnsi="Aptos Display"/>
        </w:rPr>
        <w:t xml:space="preserve"> επιχειρούν να φορτώσουν όλα τα αδιέξοδα στα οποία οδηγούν την εκπαίδευση οι κυβερνητικές πολιτικές.</w:t>
      </w:r>
    </w:p>
    <w:p w14:paraId="58F454C5" w14:textId="6EA5D439" w:rsidR="00CB0DDE" w:rsidRPr="00E66451" w:rsidRDefault="003C67E2" w:rsidP="003854C9">
      <w:pPr>
        <w:spacing w:line="240" w:lineRule="auto"/>
        <w:jc w:val="center"/>
        <w:rPr>
          <w:rFonts w:ascii="Aptos Display" w:hAnsi="Aptos Display"/>
          <w:b/>
          <w:bCs/>
        </w:rPr>
      </w:pPr>
      <w:r w:rsidRPr="00E66451">
        <w:rPr>
          <w:rFonts w:ascii="Aptos Display" w:hAnsi="Aptos Display"/>
          <w:b/>
          <w:bCs/>
        </w:rPr>
        <w:t>Το εκπαιδευτικό κίνημα μαζικά και μαχητικά  συνεχί</w:t>
      </w:r>
      <w:r w:rsidR="00716753" w:rsidRPr="00E66451">
        <w:rPr>
          <w:rFonts w:ascii="Aptos Display" w:hAnsi="Aptos Display"/>
          <w:b/>
          <w:bCs/>
        </w:rPr>
        <w:t>ζ</w:t>
      </w:r>
      <w:r w:rsidRPr="00E66451">
        <w:rPr>
          <w:rFonts w:ascii="Aptos Display" w:hAnsi="Aptos Display"/>
          <w:b/>
          <w:bCs/>
        </w:rPr>
        <w:t>ει να  παλεύει για το δημόσιο σχολείο.</w:t>
      </w:r>
    </w:p>
    <w:p w14:paraId="4D45DAD8" w14:textId="0FEE0A54" w:rsidR="003C67E2" w:rsidRPr="00E66451" w:rsidRDefault="003C67E2" w:rsidP="002D5BF3">
      <w:pPr>
        <w:spacing w:line="240" w:lineRule="auto"/>
        <w:jc w:val="both"/>
        <w:rPr>
          <w:rFonts w:ascii="Aptos Display" w:hAnsi="Aptos Display"/>
        </w:rPr>
      </w:pPr>
      <w:r w:rsidRPr="00E66451">
        <w:rPr>
          <w:rFonts w:ascii="Aptos Display" w:hAnsi="Aptos Display"/>
        </w:rPr>
        <w:t>Υπενθυμίζουμε  στο πειθαρχικό συμβούλιο</w:t>
      </w:r>
      <w:r w:rsidR="00132095" w:rsidRPr="00E66451">
        <w:rPr>
          <w:rFonts w:ascii="Aptos Display" w:hAnsi="Aptos Display"/>
        </w:rPr>
        <w:t xml:space="preserve"> </w:t>
      </w:r>
      <w:r w:rsidR="003854C9">
        <w:rPr>
          <w:rFonts w:ascii="Aptos Display" w:hAnsi="Aptos Display"/>
        </w:rPr>
        <w:t xml:space="preserve">ΑΜΘ </w:t>
      </w:r>
      <w:r w:rsidRPr="00E66451">
        <w:rPr>
          <w:rFonts w:ascii="Aptos Display" w:hAnsi="Aptos Display"/>
        </w:rPr>
        <w:t>και σε κάθε άλλο πειθαρχικό συμβούλιο που θα τολμήσει να καλέσει ενώπιον του απεργούς, την υποχρέωση τους απέναντι στο συνταγματικά κατοχυρωμένο δικαίωμα στην απεργία</w:t>
      </w:r>
      <w:r w:rsidR="00D057C2" w:rsidRPr="00E66451">
        <w:rPr>
          <w:rFonts w:ascii="Aptos Display" w:hAnsi="Aptos Display"/>
        </w:rPr>
        <w:t xml:space="preserve">, </w:t>
      </w:r>
      <w:r w:rsidRPr="00E66451">
        <w:rPr>
          <w:rFonts w:ascii="Aptos Display" w:hAnsi="Aptos Display"/>
        </w:rPr>
        <w:t xml:space="preserve"> που κατα</w:t>
      </w:r>
      <w:r w:rsidR="00D057C2" w:rsidRPr="00E66451">
        <w:rPr>
          <w:rFonts w:ascii="Aptos Display" w:hAnsi="Aptos Display"/>
        </w:rPr>
        <w:t>κ</w:t>
      </w:r>
      <w:r w:rsidRPr="00E66451">
        <w:rPr>
          <w:rFonts w:ascii="Aptos Display" w:hAnsi="Aptos Display"/>
        </w:rPr>
        <w:t xml:space="preserve">τήθηκε με αίμα και ΔΕΝ ΕΧΟΥΝ ΔΙΚΑΙΩΜΑ ΝΑ </w:t>
      </w:r>
      <w:r w:rsidR="003E02B7" w:rsidRPr="00E66451">
        <w:rPr>
          <w:rFonts w:ascii="Aptos Display" w:hAnsi="Aptos Display"/>
        </w:rPr>
        <w:t xml:space="preserve">ΤΟ </w:t>
      </w:r>
      <w:r w:rsidRPr="00E66451">
        <w:rPr>
          <w:rFonts w:ascii="Aptos Display" w:hAnsi="Aptos Display"/>
        </w:rPr>
        <w:t xml:space="preserve">ΠΑΡΑΚΑΜΨΟΥΝ. </w:t>
      </w:r>
      <w:r w:rsidRPr="00E66451">
        <w:rPr>
          <w:rFonts w:ascii="Aptos Display" w:hAnsi="Aptos Display"/>
          <w:b/>
          <w:bCs/>
        </w:rPr>
        <w:t>Η απεργία της ΔΟΕ  είναι νόμιμη και σε πλήρη ισχύ,</w:t>
      </w:r>
      <w:r w:rsidRPr="00E66451">
        <w:rPr>
          <w:rFonts w:ascii="Aptos Display" w:hAnsi="Aptos Display"/>
        </w:rPr>
        <w:t xml:space="preserve"> καθώς δεν έχει ποτέ προσβληθεί η νομιμότητά της σε κανένα δικαστήριο. Οποιαδήποτε απόπειρα ποινικοποίησής της είναι έωλη και  θα καταπέσει.  Ακόμα και ο ίδιος ο κατάπτυστος πειθαρχικός νόμος κάνει διάκριση στο δικαίωμα στη συνδικαλιστική δράση και δεν μπορεί να επιβάλει ποινές σε απεργούς</w:t>
      </w:r>
      <w:r w:rsidR="00D330B7" w:rsidRPr="00E66451">
        <w:rPr>
          <w:rFonts w:ascii="Aptos Display" w:hAnsi="Aptos Display"/>
        </w:rPr>
        <w:t>.</w:t>
      </w:r>
    </w:p>
    <w:p w14:paraId="3A957539" w14:textId="677D9513" w:rsidR="00EF2C3C" w:rsidRPr="00E66451" w:rsidRDefault="00A20948" w:rsidP="002D5BF3">
      <w:pPr>
        <w:jc w:val="both"/>
        <w:rPr>
          <w:rFonts w:ascii="Aptos Display" w:hAnsi="Aptos Display"/>
        </w:rPr>
      </w:pPr>
      <w:r w:rsidRPr="00E66451">
        <w:rPr>
          <w:rFonts w:ascii="Aptos Display" w:hAnsi="Aptos Display"/>
          <w:b/>
          <w:bCs/>
        </w:rPr>
        <w:t>Την Παρασκευή 20/3</w:t>
      </w:r>
      <w:r w:rsidR="00D330B7" w:rsidRPr="00E66451">
        <w:rPr>
          <w:rFonts w:ascii="Aptos Display" w:hAnsi="Aptos Display"/>
          <w:b/>
          <w:bCs/>
        </w:rPr>
        <w:t>/26</w:t>
      </w:r>
      <w:r w:rsidR="00D330B7" w:rsidRPr="00E66451">
        <w:rPr>
          <w:rFonts w:ascii="Aptos Display" w:hAnsi="Aptos Display"/>
        </w:rPr>
        <w:t xml:space="preserve"> </w:t>
      </w:r>
      <w:r w:rsidRPr="00E66451">
        <w:rPr>
          <w:rFonts w:ascii="Aptos Display" w:hAnsi="Aptos Display"/>
        </w:rPr>
        <w:t xml:space="preserve"> μαζί με όλους τους ΣΕΠΕ Αν</w:t>
      </w:r>
      <w:r w:rsidR="00B97468">
        <w:rPr>
          <w:rFonts w:ascii="Aptos Display" w:hAnsi="Aptos Display"/>
        </w:rPr>
        <w:t xml:space="preserve">. </w:t>
      </w:r>
      <w:r w:rsidRPr="00E66451">
        <w:rPr>
          <w:rFonts w:ascii="Aptos Display" w:hAnsi="Aptos Display"/>
        </w:rPr>
        <w:t>Μακεδονίας</w:t>
      </w:r>
      <w:r w:rsidR="00B97468">
        <w:rPr>
          <w:rFonts w:ascii="Aptos Display" w:hAnsi="Aptos Display"/>
        </w:rPr>
        <w:t>-</w:t>
      </w:r>
      <w:r w:rsidRPr="00E66451">
        <w:rPr>
          <w:rFonts w:ascii="Aptos Display" w:hAnsi="Aptos Display"/>
        </w:rPr>
        <w:t>Θράκης</w:t>
      </w:r>
      <w:r w:rsidR="003C67E2" w:rsidRPr="00E66451">
        <w:rPr>
          <w:rFonts w:ascii="Aptos Display" w:hAnsi="Aptos Display"/>
        </w:rPr>
        <w:t xml:space="preserve">, με </w:t>
      </w:r>
      <w:r w:rsidR="00875A98">
        <w:rPr>
          <w:rFonts w:ascii="Aptos Display" w:hAnsi="Aptos Display"/>
        </w:rPr>
        <w:t xml:space="preserve">σωματεία και </w:t>
      </w:r>
      <w:r w:rsidR="003C67E2" w:rsidRPr="00E66451">
        <w:rPr>
          <w:rFonts w:ascii="Aptos Display" w:hAnsi="Aptos Display"/>
        </w:rPr>
        <w:t>συναδέλφους</w:t>
      </w:r>
      <w:r w:rsidR="00BB4611" w:rsidRPr="00E66451">
        <w:rPr>
          <w:rFonts w:ascii="Aptos Display" w:hAnsi="Aptos Display"/>
        </w:rPr>
        <w:t>/</w:t>
      </w:r>
      <w:proofErr w:type="spellStart"/>
      <w:r w:rsidR="00BB4611" w:rsidRPr="00E66451">
        <w:rPr>
          <w:rFonts w:ascii="Aptos Display" w:hAnsi="Aptos Display"/>
        </w:rPr>
        <w:t>ισσες</w:t>
      </w:r>
      <w:proofErr w:type="spellEnd"/>
      <w:r w:rsidR="00BB4611" w:rsidRPr="00E66451">
        <w:rPr>
          <w:rFonts w:ascii="Aptos Display" w:hAnsi="Aptos Display"/>
        </w:rPr>
        <w:t xml:space="preserve"> </w:t>
      </w:r>
      <w:r w:rsidR="003C67E2" w:rsidRPr="00E66451">
        <w:rPr>
          <w:rFonts w:ascii="Aptos Display" w:hAnsi="Aptos Display"/>
        </w:rPr>
        <w:t xml:space="preserve"> από τη </w:t>
      </w:r>
      <w:proofErr w:type="spellStart"/>
      <w:r w:rsidR="003C67E2" w:rsidRPr="00E66451">
        <w:rPr>
          <w:rFonts w:ascii="Aptos Display" w:hAnsi="Aptos Display"/>
        </w:rPr>
        <w:t>Θε</w:t>
      </w:r>
      <w:r w:rsidR="00875A98">
        <w:rPr>
          <w:rFonts w:ascii="Aptos Display" w:hAnsi="Aptos Display"/>
        </w:rPr>
        <w:t>σ</w:t>
      </w:r>
      <w:proofErr w:type="spellEnd"/>
      <w:r w:rsidR="00B97468">
        <w:rPr>
          <w:rFonts w:ascii="Aptos Display" w:hAnsi="Aptos Display"/>
        </w:rPr>
        <w:t>/</w:t>
      </w:r>
      <w:proofErr w:type="spellStart"/>
      <w:r w:rsidR="00B97468">
        <w:rPr>
          <w:rFonts w:ascii="Aptos Display" w:hAnsi="Aptos Display"/>
        </w:rPr>
        <w:t>νικη</w:t>
      </w:r>
      <w:proofErr w:type="spellEnd"/>
      <w:r w:rsidR="003C67E2" w:rsidRPr="00E66451">
        <w:rPr>
          <w:rFonts w:ascii="Aptos Display" w:hAnsi="Aptos Display"/>
        </w:rPr>
        <w:t xml:space="preserve"> και του</w:t>
      </w:r>
      <w:r w:rsidR="00C80907">
        <w:rPr>
          <w:rFonts w:ascii="Aptos Display" w:hAnsi="Aptos Display"/>
        </w:rPr>
        <w:t>ς</w:t>
      </w:r>
      <w:r w:rsidR="003C67E2" w:rsidRPr="00E66451">
        <w:rPr>
          <w:rFonts w:ascii="Aptos Display" w:hAnsi="Aptos Display"/>
        </w:rPr>
        <w:t xml:space="preserve"> όμορους νομούς </w:t>
      </w:r>
      <w:r w:rsidRPr="00E66451">
        <w:rPr>
          <w:rFonts w:ascii="Aptos Display" w:hAnsi="Aptos Display"/>
        </w:rPr>
        <w:t xml:space="preserve">συναντιόμαστε στην Πλατεία Ειρήνης </w:t>
      </w:r>
      <w:r w:rsidR="00BB4611" w:rsidRPr="00E66451">
        <w:rPr>
          <w:rFonts w:ascii="Aptos Display" w:hAnsi="Aptos Display"/>
        </w:rPr>
        <w:t xml:space="preserve">στις 12:30 </w:t>
      </w:r>
      <w:r w:rsidRPr="00E66451">
        <w:rPr>
          <w:rFonts w:ascii="Aptos Display" w:hAnsi="Aptos Display"/>
        </w:rPr>
        <w:t>και διαδηλώνουμ</w:t>
      </w:r>
      <w:r w:rsidR="00C80907">
        <w:rPr>
          <w:rFonts w:ascii="Aptos Display" w:hAnsi="Aptos Display"/>
        </w:rPr>
        <w:t>ε</w:t>
      </w:r>
      <w:r w:rsidR="00EF2C3C" w:rsidRPr="00E66451">
        <w:rPr>
          <w:rFonts w:ascii="Aptos Display" w:hAnsi="Aptos Display"/>
        </w:rPr>
        <w:t xml:space="preserve"> </w:t>
      </w:r>
      <w:r w:rsidRPr="00E66451">
        <w:rPr>
          <w:rFonts w:ascii="Aptos Display" w:hAnsi="Aptos Display"/>
        </w:rPr>
        <w:t>ενάντια στις πειθαρχικές διώξει</w:t>
      </w:r>
      <w:r w:rsidR="00B97468">
        <w:rPr>
          <w:rFonts w:ascii="Aptos Display" w:hAnsi="Aptos Display"/>
        </w:rPr>
        <w:t xml:space="preserve"> και στη συνέχεια</w:t>
      </w:r>
      <w:r w:rsidRPr="00E66451">
        <w:rPr>
          <w:rFonts w:ascii="Aptos Display" w:hAnsi="Aptos Display"/>
        </w:rPr>
        <w:t xml:space="preserve"> συλλογικά καταθέτουμε τα απολογητικά υπομνήματα στο πειθαρχικό στην ΠΔΕ. </w:t>
      </w:r>
    </w:p>
    <w:p w14:paraId="5DFEE3F2" w14:textId="6790C65A" w:rsidR="00EF2C3C" w:rsidRPr="00E66451" w:rsidRDefault="001D7EA8" w:rsidP="002D5BF3">
      <w:pPr>
        <w:jc w:val="both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>Ο</w:t>
      </w:r>
      <w:r w:rsidR="00EF2C3C" w:rsidRPr="00E66451">
        <w:rPr>
          <w:rFonts w:ascii="Aptos Display" w:hAnsi="Aptos Display"/>
          <w:b/>
          <w:bCs/>
        </w:rPr>
        <w:t xml:space="preserve">ργανώνουμε </w:t>
      </w:r>
      <w:r w:rsidR="002D5BF3">
        <w:rPr>
          <w:rFonts w:ascii="Aptos Display" w:hAnsi="Aptos Display"/>
          <w:b/>
          <w:bCs/>
        </w:rPr>
        <w:t>κινητοποιήσεις</w:t>
      </w:r>
      <w:r>
        <w:rPr>
          <w:rFonts w:ascii="Aptos Display" w:hAnsi="Aptos Display"/>
          <w:b/>
          <w:bCs/>
        </w:rPr>
        <w:t xml:space="preserve"> σε κεντρικά σημεία Αθήνα – Θεσσαλονίκη,</w:t>
      </w:r>
      <w:r w:rsidR="002D5BF3">
        <w:rPr>
          <w:rFonts w:ascii="Aptos Display" w:hAnsi="Aptos Display"/>
          <w:b/>
          <w:bCs/>
        </w:rPr>
        <w:t xml:space="preserve"> </w:t>
      </w:r>
      <w:r w:rsidR="00EF2C3C" w:rsidRPr="002D5BF3">
        <w:rPr>
          <w:rFonts w:ascii="Aptos Display" w:hAnsi="Aptos Display"/>
          <w:b/>
          <w:bCs/>
        </w:rPr>
        <w:t>δίνοντας</w:t>
      </w:r>
      <w:r w:rsidR="00EF2C3C" w:rsidRPr="00E66451">
        <w:rPr>
          <w:rFonts w:ascii="Aptos Display" w:hAnsi="Aptos Display"/>
        </w:rPr>
        <w:t xml:space="preserve"> </w:t>
      </w:r>
      <w:r w:rsidR="00EF2C3C" w:rsidRPr="00E66451">
        <w:rPr>
          <w:rFonts w:ascii="Aptos Display" w:hAnsi="Aptos Display"/>
          <w:b/>
          <w:bCs/>
        </w:rPr>
        <w:t xml:space="preserve">ηχηρή απάντηση σε κυβέρνηση,  ΥΠΑΙΘΑ και στελέχη εκπαίδευσης που ευθέως </w:t>
      </w:r>
      <w:proofErr w:type="spellStart"/>
      <w:r w:rsidR="00EF2C3C" w:rsidRPr="00E66451">
        <w:rPr>
          <w:rFonts w:ascii="Aptos Display" w:hAnsi="Aptos Display"/>
          <w:b/>
          <w:bCs/>
        </w:rPr>
        <w:t>στοχοποιούν</w:t>
      </w:r>
      <w:proofErr w:type="spellEnd"/>
      <w:r w:rsidR="00EF2C3C" w:rsidRPr="00E66451">
        <w:rPr>
          <w:rFonts w:ascii="Aptos Display" w:hAnsi="Aptos Display"/>
          <w:b/>
          <w:bCs/>
        </w:rPr>
        <w:t xml:space="preserve">  συναδέλφους/</w:t>
      </w:r>
      <w:proofErr w:type="spellStart"/>
      <w:r w:rsidR="00EF2C3C" w:rsidRPr="00E66451">
        <w:rPr>
          <w:rFonts w:ascii="Aptos Display" w:hAnsi="Aptos Display"/>
          <w:b/>
          <w:bCs/>
        </w:rPr>
        <w:t>ισσες</w:t>
      </w:r>
      <w:proofErr w:type="spellEnd"/>
      <w:r w:rsidR="00EF2C3C" w:rsidRPr="00E66451">
        <w:rPr>
          <w:rFonts w:ascii="Aptos Display" w:hAnsi="Aptos Display"/>
          <w:b/>
          <w:bCs/>
        </w:rPr>
        <w:t xml:space="preserve"> και όλη τη δημόσια εκπαίδευση.</w:t>
      </w:r>
    </w:p>
    <w:p w14:paraId="7C7ACC06" w14:textId="45AB4005" w:rsidR="00BB4611" w:rsidRPr="00E66451" w:rsidRDefault="00BB4611" w:rsidP="00EF2C3C">
      <w:pPr>
        <w:jc w:val="both"/>
        <w:rPr>
          <w:rFonts w:ascii="Aptos Display" w:hAnsi="Aptos Display"/>
        </w:rPr>
      </w:pPr>
      <w:r w:rsidRPr="00E66451">
        <w:rPr>
          <w:rFonts w:ascii="Aptos Display" w:hAnsi="Aptos Display"/>
        </w:rPr>
        <w:t xml:space="preserve">Ο μεγάλος αγώνας που διεξάγουμε κατά τις αξιολόγησης, μας δίνει τα εφόδια σε αυτήν την κρίσιμη συγκυρία που για μια ακόμη φορά η κυβέρνηση δοκιμάζει τις αντοχές μας με την πολιτική άκρατου αυταρχισμού, για να  εξασφαλίσει την υποταγή των εκπαιδευτικών! </w:t>
      </w:r>
      <w:r w:rsidR="00EF2C3C" w:rsidRPr="00875A98">
        <w:rPr>
          <w:rFonts w:ascii="Aptos Display" w:hAnsi="Aptos Display"/>
          <w:b/>
          <w:bCs/>
        </w:rPr>
        <w:t xml:space="preserve">Δεν θα </w:t>
      </w:r>
      <w:r w:rsidRPr="00875A98">
        <w:rPr>
          <w:rFonts w:ascii="Aptos Display" w:hAnsi="Aptos Display"/>
          <w:b/>
          <w:bCs/>
        </w:rPr>
        <w:t xml:space="preserve">  το επιτρέψουμε</w:t>
      </w:r>
      <w:r w:rsidRPr="00E66451">
        <w:rPr>
          <w:rFonts w:ascii="Aptos Display" w:hAnsi="Aptos Display"/>
        </w:rPr>
        <w:t>!</w:t>
      </w:r>
    </w:p>
    <w:sectPr w:rsidR="00BB4611" w:rsidRPr="00E66451" w:rsidSect="002D5BF3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1FF5"/>
    <w:multiLevelType w:val="hybridMultilevel"/>
    <w:tmpl w:val="13E0EDF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24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E7"/>
    <w:rsid w:val="00045C75"/>
    <w:rsid w:val="00053777"/>
    <w:rsid w:val="00114044"/>
    <w:rsid w:val="00132095"/>
    <w:rsid w:val="001725E7"/>
    <w:rsid w:val="001D7EA8"/>
    <w:rsid w:val="001F0343"/>
    <w:rsid w:val="00204777"/>
    <w:rsid w:val="002A21AB"/>
    <w:rsid w:val="002B6103"/>
    <w:rsid w:val="002D5BF3"/>
    <w:rsid w:val="00313479"/>
    <w:rsid w:val="00330FB3"/>
    <w:rsid w:val="003613E5"/>
    <w:rsid w:val="00364B30"/>
    <w:rsid w:val="003854C9"/>
    <w:rsid w:val="003C67E2"/>
    <w:rsid w:val="003E02B7"/>
    <w:rsid w:val="00432EAA"/>
    <w:rsid w:val="004600FE"/>
    <w:rsid w:val="00466AD2"/>
    <w:rsid w:val="00477D0A"/>
    <w:rsid w:val="00536D95"/>
    <w:rsid w:val="0058019A"/>
    <w:rsid w:val="005E1C44"/>
    <w:rsid w:val="006D257B"/>
    <w:rsid w:val="006E390F"/>
    <w:rsid w:val="00716753"/>
    <w:rsid w:val="00741235"/>
    <w:rsid w:val="007670BF"/>
    <w:rsid w:val="007A1470"/>
    <w:rsid w:val="007F700F"/>
    <w:rsid w:val="00850CC1"/>
    <w:rsid w:val="00867703"/>
    <w:rsid w:val="00875A98"/>
    <w:rsid w:val="0088317A"/>
    <w:rsid w:val="008B6F8F"/>
    <w:rsid w:val="008D3F99"/>
    <w:rsid w:val="00A20948"/>
    <w:rsid w:val="00B156DA"/>
    <w:rsid w:val="00B64867"/>
    <w:rsid w:val="00B97468"/>
    <w:rsid w:val="00BB4611"/>
    <w:rsid w:val="00BC45FE"/>
    <w:rsid w:val="00BD41DE"/>
    <w:rsid w:val="00BD503E"/>
    <w:rsid w:val="00BE21F2"/>
    <w:rsid w:val="00C32CB9"/>
    <w:rsid w:val="00C80907"/>
    <w:rsid w:val="00C87D09"/>
    <w:rsid w:val="00CB0DDE"/>
    <w:rsid w:val="00CB4528"/>
    <w:rsid w:val="00CC35B8"/>
    <w:rsid w:val="00D057C2"/>
    <w:rsid w:val="00D330B7"/>
    <w:rsid w:val="00E66451"/>
    <w:rsid w:val="00EF2C3C"/>
    <w:rsid w:val="00F7234D"/>
    <w:rsid w:val="00FD779F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C89C"/>
  <w15:chartTrackingRefBased/>
  <w15:docId w15:val="{37A28000-236D-430A-8280-CC95EC6D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77"/>
  </w:style>
  <w:style w:type="paragraph" w:styleId="1">
    <w:name w:val="heading 1"/>
    <w:basedOn w:val="a"/>
    <w:next w:val="a"/>
    <w:link w:val="1Char"/>
    <w:uiPriority w:val="9"/>
    <w:qFormat/>
    <w:rsid w:val="00172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2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2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2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2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2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2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2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2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77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72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72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72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725E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725E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725E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725E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725E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725E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172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17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172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172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172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1725E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1725E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2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725E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725E7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CB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Strong"/>
    <w:basedOn w:val="a0"/>
    <w:uiPriority w:val="22"/>
    <w:qFormat/>
    <w:rsid w:val="00CB0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1062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Pateli</dc:creator>
  <cp:keywords/>
  <dc:description/>
  <cp:lastModifiedBy>ΑΡΤΕΜΙΣ ΚΛΙΑΦΑ</cp:lastModifiedBy>
  <cp:revision>2</cp:revision>
  <cp:lastPrinted>2026-03-18T20:43:00Z</cp:lastPrinted>
  <dcterms:created xsi:type="dcterms:W3CDTF">2026-03-19T04:50:00Z</dcterms:created>
  <dcterms:modified xsi:type="dcterms:W3CDTF">2026-03-19T04:50:00Z</dcterms:modified>
</cp:coreProperties>
</file>