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>
    <v:background id="_x0000_s1025" o:bwmode="white" fillcolor="#f79646" o:targetscreensize="1024,768">
      <v:fill color2="fill darken(118)" angle="-45" method="linear sigma" focus="-50%" type="gradient"/>
    </v:background>
  </w:background>
  <w:body>
    <w:p w:rsidR="002A65B9" w:rsidRPr="00D4761E" w:rsidRDefault="002A65B9" w:rsidP="002A65B9">
      <w:pPr>
        <w:spacing w:after="0" w:line="240" w:lineRule="auto"/>
        <w:jc w:val="center"/>
        <w:rPr>
          <w:rFonts w:ascii="Segoe Print" w:eastAsia="Times New Roman" w:hAnsi="Segoe Print"/>
          <w:b/>
          <w:i/>
          <w:color w:val="262626" w:themeColor="text1" w:themeTint="D9"/>
          <w:sz w:val="44"/>
          <w:szCs w:val="44"/>
          <w:lang w:eastAsia="el-GR"/>
        </w:rPr>
      </w:pPr>
      <w:r w:rsidRPr="00D4761E">
        <w:rPr>
          <w:rFonts w:ascii="Segoe Print" w:eastAsia="Times New Roman" w:hAnsi="Segoe Print"/>
          <w:b/>
          <w:i/>
          <w:color w:val="262626" w:themeColor="text1" w:themeTint="D9"/>
          <w:sz w:val="44"/>
          <w:szCs w:val="44"/>
          <w:lang w:eastAsia="el-GR"/>
        </w:rPr>
        <w:t>ΣΥΛΛΟΓΟΣ ΕΚΠΑΙΔΕΥΤΙΚΩΝ Π.Ε.</w:t>
      </w:r>
    </w:p>
    <w:p w:rsidR="002A65B9" w:rsidRPr="00D4761E" w:rsidRDefault="002A65B9" w:rsidP="002A65B9">
      <w:pPr>
        <w:spacing w:after="0" w:line="240" w:lineRule="auto"/>
        <w:jc w:val="center"/>
        <w:rPr>
          <w:rFonts w:ascii="Segoe Print" w:eastAsia="Times New Roman" w:hAnsi="Segoe Print"/>
          <w:b/>
          <w:i/>
          <w:color w:val="262626" w:themeColor="text1" w:themeTint="D9"/>
          <w:sz w:val="44"/>
          <w:szCs w:val="44"/>
          <w:lang w:eastAsia="el-GR"/>
        </w:rPr>
      </w:pPr>
      <w:r w:rsidRPr="00D4761E">
        <w:rPr>
          <w:rFonts w:ascii="Segoe Print" w:eastAsia="Times New Roman" w:hAnsi="Segoe Print"/>
          <w:b/>
          <w:i/>
          <w:color w:val="262626" w:themeColor="text1" w:themeTint="D9"/>
          <w:sz w:val="44"/>
          <w:szCs w:val="44"/>
          <w:lang w:eastAsia="el-GR"/>
        </w:rPr>
        <w:t>ΒΥΡΩΝΑ - ΚΑΙΣΑΡΙΑΝΗΣ – ΠΑΓΚΡΑΤΙΟΥ</w:t>
      </w:r>
    </w:p>
    <w:p w:rsidR="002A65B9" w:rsidRPr="00D4761E" w:rsidRDefault="002A65B9" w:rsidP="002A65B9">
      <w:pPr>
        <w:spacing w:after="0" w:line="240" w:lineRule="auto"/>
        <w:jc w:val="center"/>
        <w:rPr>
          <w:rFonts w:ascii="Segoe Print" w:eastAsia="Times New Roman" w:hAnsi="Segoe Print"/>
          <w:b/>
          <w:i/>
          <w:color w:val="262626" w:themeColor="text1" w:themeTint="D9"/>
          <w:sz w:val="44"/>
          <w:szCs w:val="44"/>
          <w:lang w:eastAsia="el-GR"/>
        </w:rPr>
      </w:pPr>
      <w:r w:rsidRPr="00D4761E">
        <w:rPr>
          <w:rFonts w:ascii="Segoe Print" w:eastAsia="Times New Roman" w:hAnsi="Segoe Print"/>
          <w:b/>
          <w:i/>
          <w:color w:val="262626" w:themeColor="text1" w:themeTint="D9"/>
          <w:sz w:val="44"/>
          <w:szCs w:val="44"/>
          <w:lang w:eastAsia="el-GR"/>
        </w:rPr>
        <w:t>«ΡΟΖΑ ΙΜΒΡΙΩΤΗ»</w:t>
      </w:r>
    </w:p>
    <w:p w:rsidR="002A65B9" w:rsidRPr="00D4761E" w:rsidRDefault="002A65B9">
      <w:pPr>
        <w:rPr>
          <w:noProof/>
          <w:lang w:eastAsia="el-GR"/>
        </w:rPr>
      </w:pPr>
    </w:p>
    <w:p w:rsidR="00083E68" w:rsidRPr="00D4761E" w:rsidRDefault="00D4761E">
      <w:r>
        <w:rPr>
          <w:noProof/>
          <w:lang w:eastAsia="el-GR"/>
        </w:rPr>
        <w:drawing>
          <wp:inline distT="0" distB="0" distL="0" distR="0" wp14:anchorId="057CB5B1" wp14:editId="4510B279">
            <wp:extent cx="6638925" cy="4505325"/>
            <wp:effectExtent l="0" t="0" r="9525" b="9525"/>
            <wp:docPr id="1" name="Εικόνα 1" descr="Αποτέλεσμα εικόνας για καλαντα φωτ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καλαντα φωτ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B9" w:rsidRPr="00D4761E" w:rsidRDefault="002A65B9"/>
    <w:p w:rsidR="002A65B9" w:rsidRPr="00D4761E" w:rsidRDefault="002A65B9" w:rsidP="00C61036">
      <w:pPr>
        <w:jc w:val="center"/>
        <w:rPr>
          <w:rFonts w:ascii="Segoe Print" w:hAnsi="Segoe Print"/>
          <w:b/>
          <w:color w:val="262626" w:themeColor="text1" w:themeTint="D9"/>
          <w:sz w:val="36"/>
          <w:szCs w:val="36"/>
        </w:rPr>
      </w:pPr>
      <w:r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 xml:space="preserve">Το Δ.Σ. του Συλλόγου </w:t>
      </w:r>
      <w:r w:rsidR="00C61036"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 xml:space="preserve">μας </w:t>
      </w:r>
      <w:r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 xml:space="preserve">σας εύχεται </w:t>
      </w:r>
    </w:p>
    <w:p w:rsidR="002A65B9" w:rsidRPr="00D4761E" w:rsidRDefault="002A65B9" w:rsidP="002A65B9">
      <w:pPr>
        <w:jc w:val="center"/>
        <w:rPr>
          <w:rFonts w:ascii="Segoe Print" w:hAnsi="Segoe Print"/>
          <w:b/>
          <w:i/>
          <w:color w:val="262626" w:themeColor="text1" w:themeTint="D9"/>
          <w:sz w:val="36"/>
          <w:szCs w:val="36"/>
        </w:rPr>
      </w:pPr>
      <w:r w:rsidRPr="00D4761E">
        <w:rPr>
          <w:rFonts w:ascii="Segoe Print" w:hAnsi="Segoe Print"/>
          <w:b/>
          <w:i/>
          <w:color w:val="262626" w:themeColor="text1" w:themeTint="D9"/>
          <w:sz w:val="36"/>
          <w:szCs w:val="36"/>
        </w:rPr>
        <w:t>ΚΑΛΕΣ ΓΙΟΡΤΕΣ</w:t>
      </w:r>
    </w:p>
    <w:p w:rsidR="002A65B9" w:rsidRPr="00D4761E" w:rsidRDefault="00B818FC" w:rsidP="002A65B9">
      <w:pPr>
        <w:jc w:val="center"/>
        <w:rPr>
          <w:rFonts w:ascii="Segoe Print" w:hAnsi="Segoe Print"/>
          <w:b/>
          <w:color w:val="262626" w:themeColor="text1" w:themeTint="D9"/>
          <w:sz w:val="36"/>
          <w:szCs w:val="36"/>
        </w:rPr>
      </w:pPr>
      <w:r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>με υγεία, ευτυχία και πάντα στο δύσκολο δρόμο του αγώνα και των υψηλών ιδανικών!!!</w:t>
      </w:r>
    </w:p>
    <w:p w:rsidR="00E8725A" w:rsidRPr="00D4761E" w:rsidRDefault="00B818FC" w:rsidP="00B818FC">
      <w:pPr>
        <w:jc w:val="center"/>
        <w:rPr>
          <w:rFonts w:ascii="Segoe Print" w:hAnsi="Segoe Print"/>
          <w:b/>
          <w:color w:val="262626" w:themeColor="text1" w:themeTint="D9"/>
          <w:sz w:val="36"/>
          <w:szCs w:val="36"/>
        </w:rPr>
      </w:pPr>
      <w:r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 xml:space="preserve">«Ο </w:t>
      </w:r>
      <w:r w:rsidR="00F06E91"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>σωστός</w:t>
      </w:r>
      <w:r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 xml:space="preserve"> δρόμος είναι ο ανήφορος» </w:t>
      </w:r>
      <w:bookmarkStart w:id="0" w:name="_GoBack"/>
      <w:bookmarkEnd w:id="0"/>
    </w:p>
    <w:p w:rsidR="00B818FC" w:rsidRPr="00D4761E" w:rsidRDefault="00E8725A" w:rsidP="00B818FC">
      <w:pPr>
        <w:jc w:val="center"/>
        <w:rPr>
          <w:rFonts w:ascii="Segoe Print" w:hAnsi="Segoe Print"/>
          <w:b/>
          <w:color w:val="262626" w:themeColor="text1" w:themeTint="D9"/>
          <w:sz w:val="36"/>
          <w:szCs w:val="36"/>
        </w:rPr>
      </w:pPr>
      <w:r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>ΝΙΚΟΣ</w:t>
      </w:r>
      <w:r w:rsidR="00B818FC" w:rsidRPr="00D4761E">
        <w:rPr>
          <w:rFonts w:ascii="Segoe Print" w:hAnsi="Segoe Print"/>
          <w:b/>
          <w:color w:val="262626" w:themeColor="text1" w:themeTint="D9"/>
          <w:sz w:val="36"/>
          <w:szCs w:val="36"/>
        </w:rPr>
        <w:t xml:space="preserve"> ΚΑΖΑΝΤΖΑΚΗΣ</w:t>
      </w:r>
    </w:p>
    <w:sectPr w:rsidR="00B818FC" w:rsidRPr="00D4761E" w:rsidSect="00B818FC">
      <w:pgSz w:w="11906" w:h="16838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B9"/>
    <w:rsid w:val="00083E68"/>
    <w:rsid w:val="002A65B9"/>
    <w:rsid w:val="00B818FC"/>
    <w:rsid w:val="00C61036"/>
    <w:rsid w:val="00D4761E"/>
    <w:rsid w:val="00D7669C"/>
    <w:rsid w:val="00E8725A"/>
    <w:rsid w:val="00F0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96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65B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6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65B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6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2016-12-20T10:27:00Z</dcterms:created>
  <dcterms:modified xsi:type="dcterms:W3CDTF">2016-12-20T22:01:00Z</dcterms:modified>
</cp:coreProperties>
</file>